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25" w:rsidRDefault="009939A6" w:rsidP="009939A6">
      <w:pPr>
        <w:jc w:val="center"/>
        <w:rPr>
          <w:b/>
          <w:sz w:val="32"/>
          <w:szCs w:val="32"/>
        </w:rPr>
      </w:pPr>
      <w:r>
        <w:rPr>
          <w:b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-676275</wp:posOffset>
            </wp:positionV>
            <wp:extent cx="5524500" cy="2828925"/>
            <wp:effectExtent l="19050" t="0" r="0" b="0"/>
            <wp:wrapNone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</w:t>
      </w:r>
    </w:p>
    <w:p w:rsidR="009939A6" w:rsidRDefault="009939A6" w:rsidP="009939A6">
      <w:pPr>
        <w:jc w:val="center"/>
        <w:rPr>
          <w:b/>
          <w:sz w:val="32"/>
          <w:szCs w:val="32"/>
        </w:rPr>
      </w:pPr>
    </w:p>
    <w:p w:rsidR="009939A6" w:rsidRPr="00D6579D" w:rsidRDefault="003110B0" w:rsidP="009939A6">
      <w:pPr>
        <w:jc w:val="center"/>
        <w:rPr>
          <w:b/>
          <w:color w:val="C0504D" w:themeColor="accent2"/>
          <w:sz w:val="44"/>
          <w:szCs w:val="44"/>
          <w:u w:val="single"/>
        </w:rPr>
      </w:pPr>
      <w:r>
        <w:rPr>
          <w:b/>
          <w:color w:val="C0504D" w:themeColor="accent2"/>
          <w:sz w:val="44"/>
          <w:szCs w:val="44"/>
          <w:u w:val="single"/>
        </w:rPr>
        <w:t>Thank you for do</w:t>
      </w:r>
      <w:r w:rsidR="009939A6" w:rsidRPr="00D6579D">
        <w:rPr>
          <w:b/>
          <w:color w:val="C0504D" w:themeColor="accent2"/>
          <w:sz w:val="44"/>
          <w:szCs w:val="44"/>
          <w:u w:val="single"/>
        </w:rPr>
        <w:t>wnloading.</w:t>
      </w:r>
    </w:p>
    <w:p w:rsidR="009939A6" w:rsidRDefault="009939A6" w:rsidP="009939A6">
      <w:pPr>
        <w:jc w:val="center"/>
        <w:rPr>
          <w:b/>
          <w:color w:val="984806" w:themeColor="accent6" w:themeShade="80"/>
          <w:sz w:val="40"/>
          <w:szCs w:val="40"/>
        </w:rPr>
      </w:pPr>
    </w:p>
    <w:p w:rsidR="00D74D69" w:rsidRDefault="00D74D69" w:rsidP="00D74D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This short level is my first creation that has been carefully constructed to display a unique, chilling atmosphere. </w:t>
      </w:r>
      <w:proofErr w:type="gramStart"/>
      <w:r>
        <w:rPr>
          <w:b/>
          <w:sz w:val="32"/>
          <w:szCs w:val="32"/>
        </w:rPr>
        <w:t xml:space="preserve">Enjoyable, </w:t>
      </w:r>
      <w:r w:rsidR="00CC6BC7">
        <w:rPr>
          <w:b/>
          <w:sz w:val="32"/>
          <w:szCs w:val="32"/>
        </w:rPr>
        <w:t>challenging</w:t>
      </w:r>
      <w:r>
        <w:rPr>
          <w:b/>
          <w:sz w:val="32"/>
          <w:szCs w:val="32"/>
        </w:rPr>
        <w:t xml:space="preserve"> game-play.</w:t>
      </w:r>
      <w:proofErr w:type="gramEnd"/>
      <w:r>
        <w:rPr>
          <w:b/>
          <w:sz w:val="32"/>
          <w:szCs w:val="32"/>
        </w:rPr>
        <w:t xml:space="preserve"> And stunning texture set ups and object placement.</w:t>
      </w:r>
    </w:p>
    <w:p w:rsidR="00D74D69" w:rsidRDefault="00D74D69" w:rsidP="00D74D69">
      <w:pPr>
        <w:jc w:val="center"/>
        <w:rPr>
          <w:b/>
          <w:sz w:val="32"/>
          <w:szCs w:val="32"/>
        </w:rPr>
      </w:pPr>
    </w:p>
    <w:p w:rsidR="00D74D69" w:rsidRDefault="00D74D69" w:rsidP="00D74D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Good luck on your gaming!</w:t>
      </w:r>
    </w:p>
    <w:p w:rsidR="00DD6C51" w:rsidRDefault="00DD6C51" w:rsidP="00D74D69">
      <w:pPr>
        <w:jc w:val="center"/>
        <w:rPr>
          <w:b/>
          <w:sz w:val="32"/>
          <w:szCs w:val="32"/>
        </w:rPr>
      </w:pPr>
    </w:p>
    <w:p w:rsidR="00DD6C51" w:rsidRDefault="00DD6C51" w:rsidP="00D74D69">
      <w:pPr>
        <w:jc w:val="center"/>
        <w:rPr>
          <w:b/>
          <w:sz w:val="32"/>
          <w:szCs w:val="32"/>
        </w:rPr>
      </w:pPr>
      <w:r w:rsidRPr="00D6579D">
        <w:rPr>
          <w:b/>
          <w:color w:val="C0504D" w:themeColor="accent2"/>
          <w:sz w:val="44"/>
          <w:szCs w:val="44"/>
          <w:u w:val="single"/>
        </w:rPr>
        <w:t>Story</w:t>
      </w:r>
      <w:r>
        <w:rPr>
          <w:b/>
          <w:color w:val="984806" w:themeColor="accent6" w:themeShade="80"/>
          <w:sz w:val="44"/>
          <w:szCs w:val="44"/>
          <w:u w:val="single"/>
        </w:rPr>
        <w:br/>
      </w:r>
      <w:r>
        <w:rPr>
          <w:b/>
          <w:color w:val="984806" w:themeColor="accent6" w:themeShade="80"/>
          <w:sz w:val="44"/>
          <w:szCs w:val="44"/>
          <w:u w:val="single"/>
        </w:rPr>
        <w:br/>
      </w:r>
      <w:r>
        <w:rPr>
          <w:b/>
          <w:sz w:val="32"/>
          <w:szCs w:val="32"/>
        </w:rPr>
        <w:t xml:space="preserve">On the streets of Athens, teenagers </w:t>
      </w:r>
      <w:r w:rsidR="00CC6BC7">
        <w:rPr>
          <w:b/>
          <w:sz w:val="32"/>
          <w:szCs w:val="32"/>
        </w:rPr>
        <w:t>strangely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disappear</w:t>
      </w:r>
      <w:proofErr w:type="gramEnd"/>
      <w:r>
        <w:rPr>
          <w:b/>
          <w:sz w:val="32"/>
          <w:szCs w:val="32"/>
        </w:rPr>
        <w:t xml:space="preserve"> </w:t>
      </w:r>
      <w:r w:rsidR="00B03571">
        <w:rPr>
          <w:b/>
          <w:sz w:val="32"/>
          <w:szCs w:val="32"/>
        </w:rPr>
        <w:t>every week.</w:t>
      </w:r>
      <w:r w:rsidR="00676BD6">
        <w:rPr>
          <w:b/>
          <w:sz w:val="32"/>
          <w:szCs w:val="32"/>
        </w:rPr>
        <w:t xml:space="preserve"> No matter how hard authorities work to locate the children, there seems to be no evidence to where they have gone.</w:t>
      </w:r>
      <w:r w:rsidR="00676BD6">
        <w:rPr>
          <w:b/>
          <w:sz w:val="32"/>
          <w:szCs w:val="32"/>
        </w:rPr>
        <w:br/>
      </w:r>
      <w:r w:rsidR="00676BD6">
        <w:rPr>
          <w:b/>
          <w:sz w:val="32"/>
          <w:szCs w:val="32"/>
        </w:rPr>
        <w:br/>
        <w:t>Investigators believe that someone is kidnapping these teenagers. But it is hard to differentiate between a crime and a tragic accident when there is no evidence that refers to anything like so a</w:t>
      </w:r>
      <w:r w:rsidR="00CC6BC7">
        <w:rPr>
          <w:b/>
          <w:sz w:val="32"/>
          <w:szCs w:val="32"/>
        </w:rPr>
        <w:t>t all. The only thing authoritie</w:t>
      </w:r>
      <w:r w:rsidR="00676BD6">
        <w:rPr>
          <w:b/>
          <w:sz w:val="32"/>
          <w:szCs w:val="32"/>
        </w:rPr>
        <w:t xml:space="preserve">s uncovered </w:t>
      </w:r>
      <w:r w:rsidR="004A793D">
        <w:rPr>
          <w:b/>
          <w:sz w:val="32"/>
          <w:szCs w:val="32"/>
        </w:rPr>
        <w:t>is</w:t>
      </w:r>
      <w:r w:rsidR="00676BD6">
        <w:rPr>
          <w:b/>
          <w:sz w:val="32"/>
          <w:szCs w:val="32"/>
        </w:rPr>
        <w:t xml:space="preserve"> that the teenagers who went missing all seem to have on S</w:t>
      </w:r>
      <w:r w:rsidR="006D012B">
        <w:rPr>
          <w:b/>
          <w:sz w:val="32"/>
          <w:szCs w:val="32"/>
        </w:rPr>
        <w:t>unday</w:t>
      </w:r>
      <w:r w:rsidR="00676BD6">
        <w:rPr>
          <w:b/>
          <w:sz w:val="32"/>
          <w:szCs w:val="32"/>
        </w:rPr>
        <w:t xml:space="preserve"> nights.</w:t>
      </w:r>
    </w:p>
    <w:p w:rsidR="004A793D" w:rsidRDefault="004A793D" w:rsidP="00D74D69">
      <w:pPr>
        <w:jc w:val="center"/>
        <w:rPr>
          <w:b/>
          <w:sz w:val="32"/>
          <w:szCs w:val="32"/>
        </w:rPr>
      </w:pPr>
    </w:p>
    <w:p w:rsidR="004A793D" w:rsidRDefault="004A793D" w:rsidP="00D74D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On the night of March 13</w:t>
      </w:r>
      <w:r w:rsidRPr="004A793D">
        <w:rPr>
          <w:b/>
          <w:sz w:val="32"/>
          <w:szCs w:val="32"/>
          <w:vertAlign w:val="superscript"/>
        </w:rPr>
        <w:t>t</w:t>
      </w:r>
      <w:r>
        <w:rPr>
          <w:b/>
          <w:sz w:val="32"/>
          <w:szCs w:val="32"/>
          <w:vertAlign w:val="superscript"/>
        </w:rPr>
        <w:t xml:space="preserve">h </w:t>
      </w:r>
      <w:r>
        <w:rPr>
          <w:b/>
          <w:sz w:val="32"/>
          <w:szCs w:val="32"/>
        </w:rPr>
        <w:t>2011. Samantha Watson, an athletic 17 year old student went missing</w:t>
      </w:r>
      <w:r w:rsidR="006D012B">
        <w:rPr>
          <w:b/>
          <w:sz w:val="32"/>
          <w:szCs w:val="32"/>
        </w:rPr>
        <w:t xml:space="preserve"> while she’s coming home from her daily routine. She wakes up somewhere she has never been before… Somewhere that has known death and torture.</w:t>
      </w:r>
    </w:p>
    <w:p w:rsidR="006D012B" w:rsidRDefault="006D012B" w:rsidP="00D74D69">
      <w:pPr>
        <w:jc w:val="center"/>
        <w:rPr>
          <w:b/>
          <w:sz w:val="32"/>
          <w:szCs w:val="32"/>
        </w:rPr>
      </w:pPr>
    </w:p>
    <w:p w:rsidR="006D012B" w:rsidRDefault="00D6579D" w:rsidP="00D74D69">
      <w:pPr>
        <w:jc w:val="center"/>
        <w:rPr>
          <w:b/>
          <w:color w:val="C0504D" w:themeColor="accent2"/>
          <w:sz w:val="44"/>
          <w:szCs w:val="44"/>
          <w:u w:val="single"/>
        </w:rPr>
      </w:pPr>
      <w:r>
        <w:rPr>
          <w:b/>
          <w:color w:val="C0504D" w:themeColor="accent2"/>
          <w:sz w:val="44"/>
          <w:szCs w:val="44"/>
          <w:u w:val="single"/>
        </w:rPr>
        <w:t>Credits</w:t>
      </w:r>
    </w:p>
    <w:p w:rsidR="00D6579D" w:rsidRDefault="00D6579D" w:rsidP="00D74D69">
      <w:pPr>
        <w:jc w:val="center"/>
        <w:rPr>
          <w:b/>
          <w:color w:val="C0504D" w:themeColor="accent2"/>
          <w:sz w:val="44"/>
          <w:szCs w:val="44"/>
          <w:u w:val="single"/>
        </w:rPr>
      </w:pPr>
    </w:p>
    <w:p w:rsidR="0038457D" w:rsidRPr="00D6579D" w:rsidRDefault="00D6579D" w:rsidP="0038457D">
      <w:pPr>
        <w:jc w:val="center"/>
        <w:rPr>
          <w:b/>
          <w:i/>
          <w:sz w:val="32"/>
          <w:szCs w:val="32"/>
        </w:rPr>
      </w:pPr>
      <w:r w:rsidRPr="00D6579D">
        <w:rPr>
          <w:b/>
          <w:i/>
          <w:sz w:val="32"/>
          <w:szCs w:val="32"/>
        </w:rPr>
        <w:t>Beta Testers:</w:t>
      </w:r>
    </w:p>
    <w:p w:rsidR="00CC6BC7" w:rsidRDefault="00CC6BC7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Raymond</w:t>
      </w:r>
    </w:p>
    <w:p w:rsidR="00CC6BC7" w:rsidRDefault="00CC6BC7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Locke217</w:t>
      </w:r>
    </w:p>
    <w:p w:rsidR="00CC6BC7" w:rsidRDefault="00294242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Tjw croft</w:t>
      </w:r>
    </w:p>
    <w:p w:rsidR="00CC6BC7" w:rsidRDefault="00CC6BC7" w:rsidP="00D74D69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Kingdomhearts</w:t>
      </w:r>
      <w:proofErr w:type="spellEnd"/>
    </w:p>
    <w:p w:rsidR="00D6579D" w:rsidRDefault="00D6579D" w:rsidP="00D74D69">
      <w:pPr>
        <w:jc w:val="center"/>
        <w:rPr>
          <w:i/>
          <w:sz w:val="32"/>
          <w:szCs w:val="32"/>
        </w:rPr>
      </w:pPr>
    </w:p>
    <w:p w:rsidR="00D6579D" w:rsidRDefault="00D6579D" w:rsidP="00D74D69">
      <w:pPr>
        <w:jc w:val="center"/>
        <w:rPr>
          <w:b/>
          <w:i/>
          <w:sz w:val="32"/>
          <w:szCs w:val="32"/>
        </w:rPr>
      </w:pPr>
      <w:r w:rsidRPr="00D6579D">
        <w:rPr>
          <w:b/>
          <w:i/>
          <w:sz w:val="32"/>
          <w:szCs w:val="32"/>
        </w:rPr>
        <w:t>Outfit Creator:</w:t>
      </w:r>
    </w:p>
    <w:p w:rsidR="00D6579D" w:rsidRDefault="00D6579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Golden Dawn</w:t>
      </w:r>
    </w:p>
    <w:p w:rsidR="00A261E8" w:rsidRDefault="00A261E8" w:rsidP="00D74D69">
      <w:pPr>
        <w:jc w:val="center"/>
        <w:rPr>
          <w:sz w:val="32"/>
          <w:szCs w:val="32"/>
        </w:rPr>
      </w:pPr>
    </w:p>
    <w:p w:rsidR="00D6579D" w:rsidRPr="00CC6BC7" w:rsidRDefault="00CC6BC7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(Special thanks to </w:t>
      </w:r>
      <w:r>
        <w:rPr>
          <w:b/>
          <w:sz w:val="32"/>
          <w:szCs w:val="32"/>
        </w:rPr>
        <w:t>Titak</w:t>
      </w:r>
      <w:r>
        <w:rPr>
          <w:sz w:val="32"/>
          <w:szCs w:val="32"/>
        </w:rPr>
        <w:t xml:space="preserve"> </w:t>
      </w:r>
      <w:r w:rsidR="00A261E8">
        <w:rPr>
          <w:sz w:val="32"/>
          <w:szCs w:val="32"/>
        </w:rPr>
        <w:t xml:space="preserve">for triangulating the joints of the outfit. </w:t>
      </w:r>
      <w:r w:rsidR="00A261E8" w:rsidRPr="00A261E8">
        <w:rPr>
          <w:sz w:val="32"/>
          <w:szCs w:val="32"/>
        </w:rPr>
        <w:sym w:font="Wingdings" w:char="F04A"/>
      </w:r>
      <w:r w:rsidR="00A261E8">
        <w:rPr>
          <w:sz w:val="32"/>
          <w:szCs w:val="32"/>
        </w:rPr>
        <w:t>)</w:t>
      </w:r>
    </w:p>
    <w:p w:rsidR="00CC6BC7" w:rsidRDefault="00CC6BC7" w:rsidP="00D74D69">
      <w:pPr>
        <w:jc w:val="center"/>
        <w:rPr>
          <w:b/>
          <w:i/>
          <w:sz w:val="32"/>
          <w:szCs w:val="32"/>
        </w:rPr>
      </w:pPr>
    </w:p>
    <w:p w:rsidR="00CC6BC7" w:rsidRDefault="00CC6BC7" w:rsidP="00D74D69">
      <w:pPr>
        <w:jc w:val="center"/>
        <w:rPr>
          <w:b/>
          <w:i/>
          <w:sz w:val="32"/>
          <w:szCs w:val="32"/>
        </w:rPr>
      </w:pPr>
    </w:p>
    <w:p w:rsidR="0003293C" w:rsidRDefault="0003293C" w:rsidP="00D74D69">
      <w:pPr>
        <w:jc w:val="center"/>
        <w:rPr>
          <w:b/>
          <w:i/>
          <w:sz w:val="32"/>
          <w:szCs w:val="32"/>
        </w:rPr>
      </w:pPr>
    </w:p>
    <w:p w:rsidR="00D6579D" w:rsidRDefault="00CD6694" w:rsidP="00D74D6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Textures</w:t>
      </w:r>
      <w:r w:rsidR="00D6579D">
        <w:rPr>
          <w:b/>
          <w:i/>
          <w:sz w:val="32"/>
          <w:szCs w:val="32"/>
        </w:rPr>
        <w:t xml:space="preserve"> from:</w:t>
      </w:r>
    </w:p>
    <w:tbl>
      <w:tblPr>
        <w:tblStyle w:val="TableGrid"/>
        <w:tblpPr w:leftFromText="180" w:rightFromText="180" w:vertAnchor="text" w:horzAnchor="margin" w:tblpXSpec="center" w:tblpY="236"/>
        <w:tblW w:w="0" w:type="auto"/>
        <w:tblLook w:val="0000"/>
      </w:tblPr>
      <w:tblGrid>
        <w:gridCol w:w="4665"/>
      </w:tblGrid>
      <w:tr w:rsidR="00CD6694" w:rsidTr="00CD6694">
        <w:trPr>
          <w:trHeight w:val="503"/>
        </w:trPr>
        <w:tc>
          <w:tcPr>
            <w:tcW w:w="4665" w:type="dxa"/>
            <w:tcBorders>
              <w:bottom w:val="single" w:sz="4" w:space="0" w:color="auto"/>
            </w:tcBorders>
          </w:tcPr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Core Design:</w:t>
            </w:r>
          </w:p>
          <w:p w:rsidR="00CD6694" w:rsidRDefault="00CD6694" w:rsidP="00CD6694">
            <w:pPr>
              <w:rPr>
                <w:sz w:val="32"/>
                <w:szCs w:val="32"/>
              </w:rPr>
            </w:pPr>
          </w:p>
        </w:tc>
      </w:tr>
      <w:tr w:rsidR="00CD6694" w:rsidTr="00CD6694">
        <w:trPr>
          <w:trHeight w:val="2118"/>
        </w:trPr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Tomb Raider The Angel Of Darkness</w:t>
            </w:r>
          </w:p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</w:p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Tomb Raider Chronicles</w:t>
            </w:r>
          </w:p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</w:p>
          <w:p w:rsidR="00CD6694" w:rsidRDefault="00CD6694" w:rsidP="00CD669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Tomb Raider The Last Revelation</w:t>
            </w:r>
          </w:p>
          <w:p w:rsidR="00CD6694" w:rsidRDefault="00CD6694" w:rsidP="00CD6694">
            <w:pPr>
              <w:rPr>
                <w:sz w:val="32"/>
                <w:szCs w:val="32"/>
              </w:rPr>
            </w:pPr>
          </w:p>
        </w:tc>
      </w:tr>
    </w:tbl>
    <w:p w:rsidR="00CD6694" w:rsidRDefault="00CD6694" w:rsidP="00D74D69">
      <w:pPr>
        <w:jc w:val="center"/>
        <w:rPr>
          <w:b/>
          <w:i/>
          <w:sz w:val="32"/>
          <w:szCs w:val="32"/>
        </w:rPr>
      </w:pPr>
    </w:p>
    <w:p w:rsidR="00CD6694" w:rsidRDefault="00CD6694" w:rsidP="00D74D69">
      <w:pPr>
        <w:jc w:val="center"/>
        <w:rPr>
          <w:sz w:val="32"/>
          <w:szCs w:val="32"/>
        </w:rPr>
      </w:pPr>
    </w:p>
    <w:p w:rsidR="00550056" w:rsidRDefault="00550056" w:rsidP="00D74D69">
      <w:pPr>
        <w:jc w:val="center"/>
        <w:rPr>
          <w:sz w:val="32"/>
          <w:szCs w:val="32"/>
        </w:rPr>
      </w:pPr>
    </w:p>
    <w:p w:rsidR="00550056" w:rsidRDefault="00550056" w:rsidP="00D74D69">
      <w:pPr>
        <w:jc w:val="center"/>
        <w:rPr>
          <w:sz w:val="32"/>
          <w:szCs w:val="32"/>
        </w:rPr>
      </w:pPr>
    </w:p>
    <w:p w:rsidR="00550056" w:rsidRDefault="00550056" w:rsidP="00D74D69">
      <w:pPr>
        <w:jc w:val="center"/>
        <w:rPr>
          <w:sz w:val="32"/>
          <w:szCs w:val="32"/>
        </w:rPr>
      </w:pPr>
    </w:p>
    <w:p w:rsidR="00550056" w:rsidRDefault="00550056" w:rsidP="00D74D69">
      <w:pPr>
        <w:jc w:val="center"/>
        <w:rPr>
          <w:sz w:val="32"/>
          <w:szCs w:val="32"/>
        </w:rPr>
      </w:pPr>
    </w:p>
    <w:p w:rsidR="00D6579D" w:rsidRDefault="00D6579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Cowboy</w:t>
      </w:r>
    </w:p>
    <w:p w:rsidR="0038457D" w:rsidRDefault="0038457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Unfinishe</w:t>
      </w:r>
      <w:r w:rsidR="003110B0">
        <w:rPr>
          <w:sz w:val="32"/>
          <w:szCs w:val="32"/>
        </w:rPr>
        <w:t>d Business 4 (UB4</w:t>
      </w:r>
      <w:proofErr w:type="gramStart"/>
      <w:r w:rsidR="003110B0">
        <w:rPr>
          <w:sz w:val="32"/>
          <w:szCs w:val="32"/>
        </w:rPr>
        <w:t>)</w:t>
      </w:r>
      <w:proofErr w:type="gramEnd"/>
      <w:r w:rsidR="003110B0">
        <w:rPr>
          <w:sz w:val="32"/>
          <w:szCs w:val="32"/>
        </w:rPr>
        <w:br/>
        <w:t>(Available</w:t>
      </w:r>
      <w:r>
        <w:rPr>
          <w:sz w:val="32"/>
          <w:szCs w:val="32"/>
        </w:rPr>
        <w:t xml:space="preserve"> </w:t>
      </w:r>
      <w:hyperlink r:id="rId5" w:history="1">
        <w:r w:rsidR="003110B0">
          <w:rPr>
            <w:rStyle w:val="Hyperlink"/>
            <w:sz w:val="32"/>
            <w:szCs w:val="32"/>
          </w:rPr>
          <w:t>h</w:t>
        </w:r>
        <w:r w:rsidR="003110B0" w:rsidRPr="003110B0">
          <w:rPr>
            <w:rStyle w:val="Hyperlink"/>
            <w:sz w:val="32"/>
            <w:szCs w:val="32"/>
          </w:rPr>
          <w:t>ere</w:t>
        </w:r>
      </w:hyperlink>
      <w:r>
        <w:rPr>
          <w:sz w:val="32"/>
          <w:szCs w:val="32"/>
        </w:rPr>
        <w:t>)</w:t>
      </w:r>
    </w:p>
    <w:p w:rsidR="00D6579D" w:rsidRDefault="00D6579D" w:rsidP="00D74D69">
      <w:pPr>
        <w:jc w:val="center"/>
        <w:rPr>
          <w:sz w:val="32"/>
          <w:szCs w:val="32"/>
        </w:rPr>
      </w:pPr>
    </w:p>
    <w:p w:rsidR="00D6579D" w:rsidRDefault="00D6579D" w:rsidP="00D74D6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Objects, Pickups, Puzzles and Enemies from:</w:t>
      </w:r>
    </w:p>
    <w:p w:rsidR="00D6579D" w:rsidRDefault="00D6579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Trinity</w:t>
      </w:r>
    </w:p>
    <w:p w:rsidR="00D6579D" w:rsidRDefault="00D6579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Cowboy</w:t>
      </w:r>
    </w:p>
    <w:p w:rsidR="00D6579D" w:rsidRDefault="00D6579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BARRY</w:t>
      </w:r>
    </w:p>
    <w:p w:rsidR="00D6579D" w:rsidRDefault="0038457D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Karlo002</w:t>
      </w:r>
    </w:p>
    <w:p w:rsidR="00CD6694" w:rsidRDefault="00CD6694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Piega</w:t>
      </w:r>
    </w:p>
    <w:p w:rsidR="00CD6694" w:rsidRDefault="00CD6694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Mr XY</w:t>
      </w:r>
    </w:p>
    <w:p w:rsidR="0038457D" w:rsidRDefault="00A261E8" w:rsidP="00D74D69">
      <w:pPr>
        <w:jc w:val="center"/>
        <w:rPr>
          <w:sz w:val="32"/>
          <w:szCs w:val="32"/>
        </w:rPr>
      </w:pPr>
      <w:r>
        <w:rPr>
          <w:sz w:val="32"/>
          <w:szCs w:val="32"/>
        </w:rPr>
        <w:t>Laras Boyfriend</w:t>
      </w:r>
    </w:p>
    <w:p w:rsidR="0038457D" w:rsidRDefault="0038457D" w:rsidP="00550B0E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Animations</w:t>
      </w:r>
      <w:r w:rsidR="00CC6BC7">
        <w:rPr>
          <w:b/>
          <w:i/>
          <w:sz w:val="32"/>
          <w:szCs w:val="32"/>
        </w:rPr>
        <w:t xml:space="preserve">: </w:t>
      </w:r>
      <w:r>
        <w:rPr>
          <w:b/>
          <w:i/>
          <w:sz w:val="32"/>
          <w:szCs w:val="32"/>
        </w:rPr>
        <w:br/>
      </w:r>
      <w:r w:rsidR="00550B0E">
        <w:rPr>
          <w:sz w:val="32"/>
          <w:szCs w:val="32"/>
        </w:rPr>
        <w:t>Geckokid</w:t>
      </w:r>
    </w:p>
    <w:p w:rsidR="00550B0E" w:rsidRDefault="00550B0E" w:rsidP="00550B0E">
      <w:pPr>
        <w:jc w:val="center"/>
        <w:rPr>
          <w:sz w:val="32"/>
          <w:szCs w:val="32"/>
        </w:rPr>
      </w:pPr>
      <w:r>
        <w:rPr>
          <w:sz w:val="32"/>
          <w:szCs w:val="32"/>
        </w:rPr>
        <w:t>Tomb Raider III</w:t>
      </w:r>
    </w:p>
    <w:p w:rsidR="00CD6694" w:rsidRDefault="00CD6694" w:rsidP="00630C20">
      <w:pPr>
        <w:jc w:val="center"/>
        <w:rPr>
          <w:sz w:val="32"/>
          <w:szCs w:val="32"/>
        </w:rPr>
      </w:pPr>
    </w:p>
    <w:p w:rsidR="00CD6694" w:rsidRDefault="00CD6694" w:rsidP="00630C20">
      <w:pPr>
        <w:jc w:val="center"/>
        <w:rPr>
          <w:b/>
          <w:i/>
          <w:sz w:val="32"/>
          <w:szCs w:val="32"/>
        </w:rPr>
      </w:pPr>
    </w:p>
    <w:p w:rsidR="00CD6694" w:rsidRDefault="00CD6694" w:rsidP="00630C20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Music from</w:t>
      </w:r>
      <w:r w:rsidR="00CC6BC7">
        <w:rPr>
          <w:b/>
          <w:i/>
          <w:sz w:val="32"/>
          <w:szCs w:val="32"/>
        </w:rPr>
        <w:t xml:space="preserve">: </w:t>
      </w:r>
      <w:r>
        <w:rPr>
          <w:b/>
          <w:i/>
          <w:sz w:val="32"/>
          <w:szCs w:val="32"/>
        </w:rPr>
        <w:br/>
      </w:r>
      <w:r>
        <w:rPr>
          <w:sz w:val="32"/>
          <w:szCs w:val="32"/>
        </w:rPr>
        <w:t>I Know What You Did Last Summer (The Movie)</w:t>
      </w:r>
    </w:p>
    <w:p w:rsidR="00CD6694" w:rsidRDefault="00CD6694" w:rsidP="00630C20">
      <w:pPr>
        <w:jc w:val="center"/>
        <w:rPr>
          <w:sz w:val="32"/>
          <w:szCs w:val="32"/>
        </w:rPr>
      </w:pPr>
      <w:r>
        <w:rPr>
          <w:sz w:val="32"/>
          <w:szCs w:val="32"/>
        </w:rPr>
        <w:t>The Exorcist. (The Movie)</w:t>
      </w:r>
    </w:p>
    <w:p w:rsidR="00CD6694" w:rsidRDefault="00CD6694" w:rsidP="00630C20">
      <w:pPr>
        <w:jc w:val="center"/>
        <w:rPr>
          <w:sz w:val="32"/>
          <w:szCs w:val="32"/>
        </w:rPr>
      </w:pPr>
      <w:r>
        <w:rPr>
          <w:sz w:val="32"/>
          <w:szCs w:val="32"/>
        </w:rPr>
        <w:t>Silent Hill (The Movie &amp; Video Game)</w:t>
      </w:r>
    </w:p>
    <w:p w:rsidR="00CD6694" w:rsidRDefault="00CD6694" w:rsidP="00630C20">
      <w:pPr>
        <w:jc w:val="center"/>
        <w:rPr>
          <w:sz w:val="32"/>
          <w:szCs w:val="32"/>
        </w:rPr>
      </w:pPr>
      <w:r>
        <w:rPr>
          <w:sz w:val="32"/>
          <w:szCs w:val="32"/>
        </w:rPr>
        <w:t>The Ghosts of Croft Manor (Custom Level by Cowboy</w:t>
      </w:r>
      <w:r w:rsidR="003110B0">
        <w:rPr>
          <w:sz w:val="32"/>
          <w:szCs w:val="32"/>
        </w:rPr>
        <w:t xml:space="preserve"> available </w:t>
      </w:r>
      <w:hyperlink r:id="rId6" w:history="1">
        <w:r w:rsidR="003110B0">
          <w:rPr>
            <w:rStyle w:val="Hyperlink"/>
            <w:sz w:val="32"/>
            <w:szCs w:val="32"/>
          </w:rPr>
          <w:t>h</w:t>
        </w:r>
        <w:r w:rsidR="003110B0" w:rsidRPr="003110B0">
          <w:rPr>
            <w:rStyle w:val="Hyperlink"/>
            <w:sz w:val="32"/>
            <w:szCs w:val="32"/>
          </w:rPr>
          <w:t>ere</w:t>
        </w:r>
      </w:hyperlink>
      <w:r>
        <w:rPr>
          <w:sz w:val="32"/>
          <w:szCs w:val="32"/>
        </w:rPr>
        <w:t>)</w:t>
      </w:r>
    </w:p>
    <w:p w:rsidR="00CD6694" w:rsidRDefault="00CD6694" w:rsidP="00630C2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Tomb Raider </w:t>
      </w:r>
      <w:r w:rsidR="003110B0">
        <w:rPr>
          <w:sz w:val="32"/>
          <w:szCs w:val="32"/>
        </w:rPr>
        <w:t>the</w:t>
      </w:r>
      <w:r w:rsidR="00A261E8">
        <w:rPr>
          <w:sz w:val="32"/>
          <w:szCs w:val="32"/>
        </w:rPr>
        <w:t xml:space="preserve"> Last Revelation</w:t>
      </w:r>
    </w:p>
    <w:p w:rsidR="00A261E8" w:rsidRDefault="00A261E8" w:rsidP="00630C20">
      <w:pPr>
        <w:jc w:val="center"/>
        <w:rPr>
          <w:sz w:val="32"/>
          <w:szCs w:val="32"/>
        </w:rPr>
      </w:pPr>
      <w:r>
        <w:rPr>
          <w:sz w:val="32"/>
          <w:szCs w:val="32"/>
        </w:rPr>
        <w:t>Tomb Raider II (The Dagger of Xian)</w:t>
      </w:r>
    </w:p>
    <w:p w:rsidR="00CC6BC7" w:rsidRDefault="00CC6BC7" w:rsidP="00CD6694">
      <w:pPr>
        <w:rPr>
          <w:sz w:val="32"/>
          <w:szCs w:val="32"/>
        </w:rPr>
      </w:pPr>
    </w:p>
    <w:p w:rsidR="00CC6BC7" w:rsidRPr="00CC6BC7" w:rsidRDefault="00CC6BC7" w:rsidP="00CC6BC7">
      <w:pPr>
        <w:jc w:val="center"/>
        <w:rPr>
          <w:b/>
          <w:i/>
          <w:sz w:val="32"/>
          <w:szCs w:val="32"/>
        </w:rPr>
      </w:pPr>
      <w:r w:rsidRPr="00CC6BC7">
        <w:rPr>
          <w:b/>
          <w:i/>
          <w:sz w:val="32"/>
          <w:szCs w:val="32"/>
        </w:rPr>
        <w:t>Legal:</w:t>
      </w:r>
    </w:p>
    <w:p w:rsidR="00CC6BC7" w:rsidRPr="00CD6694" w:rsidRDefault="00CC6BC7" w:rsidP="00CC6BC7">
      <w:pPr>
        <w:jc w:val="center"/>
        <w:rPr>
          <w:sz w:val="32"/>
          <w:szCs w:val="32"/>
        </w:rPr>
      </w:pPr>
      <w:r w:rsidRPr="00CC6BC7">
        <w:rPr>
          <w:sz w:val="32"/>
          <w:szCs w:val="32"/>
        </w:rPr>
        <w:t xml:space="preserve">This level is a fan made production intended </w:t>
      </w:r>
      <w:r>
        <w:rPr>
          <w:sz w:val="32"/>
          <w:szCs w:val="32"/>
        </w:rPr>
        <w:t xml:space="preserve">for entertainment purposes only </w:t>
      </w:r>
      <w:r w:rsidRPr="00CC6BC7">
        <w:rPr>
          <w:sz w:val="32"/>
          <w:szCs w:val="32"/>
        </w:rPr>
        <w:t>and is legally produced under no support from Core De</w:t>
      </w:r>
      <w:r>
        <w:rPr>
          <w:sz w:val="32"/>
          <w:szCs w:val="32"/>
        </w:rPr>
        <w:t xml:space="preserve">sign LTD. Or Eidos Interactive </w:t>
      </w:r>
      <w:r w:rsidRPr="00CC6BC7">
        <w:rPr>
          <w:sz w:val="32"/>
          <w:szCs w:val="32"/>
        </w:rPr>
        <w:t xml:space="preserve">and therefore should be distributed free of </w:t>
      </w:r>
      <w:r>
        <w:rPr>
          <w:sz w:val="32"/>
          <w:szCs w:val="32"/>
        </w:rPr>
        <w:t xml:space="preserve">charge and under my name only. </w:t>
      </w:r>
      <w:r w:rsidRPr="00CC6BC7">
        <w:rPr>
          <w:sz w:val="32"/>
          <w:szCs w:val="32"/>
        </w:rPr>
        <w:t>Copyrights to all external programs used with the develop</w:t>
      </w:r>
      <w:r>
        <w:rPr>
          <w:sz w:val="32"/>
          <w:szCs w:val="32"/>
        </w:rPr>
        <w:t xml:space="preserve">ment of this level go to the </w:t>
      </w:r>
      <w:r w:rsidRPr="00CC6BC7">
        <w:rPr>
          <w:sz w:val="32"/>
          <w:szCs w:val="32"/>
        </w:rPr>
        <w:t>owners of the programs.</w:t>
      </w:r>
    </w:p>
    <w:sectPr w:rsidR="00CC6BC7" w:rsidRPr="00CD6694" w:rsidSect="00193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939A6"/>
    <w:rsid w:val="0003293C"/>
    <w:rsid w:val="00093E7C"/>
    <w:rsid w:val="00193F25"/>
    <w:rsid w:val="00294242"/>
    <w:rsid w:val="003110B0"/>
    <w:rsid w:val="0038457D"/>
    <w:rsid w:val="004A793D"/>
    <w:rsid w:val="00550056"/>
    <w:rsid w:val="00550B0E"/>
    <w:rsid w:val="005D7794"/>
    <w:rsid w:val="00630C20"/>
    <w:rsid w:val="00676BD6"/>
    <w:rsid w:val="006D012B"/>
    <w:rsid w:val="009939A6"/>
    <w:rsid w:val="00A261E8"/>
    <w:rsid w:val="00B03571"/>
    <w:rsid w:val="00C977F8"/>
    <w:rsid w:val="00CC6BC7"/>
    <w:rsid w:val="00CD6694"/>
    <w:rsid w:val="00D6579D"/>
    <w:rsid w:val="00D74D69"/>
    <w:rsid w:val="00DC5411"/>
    <w:rsid w:val="00DD6C51"/>
    <w:rsid w:val="00EC6955"/>
    <w:rsid w:val="00F52852"/>
    <w:rsid w:val="00F84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9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457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D6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D66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D669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D66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le.net/" TargetMode="External"/><Relationship Id="rId5" Type="http://schemas.openxmlformats.org/officeDocument/2006/relationships/hyperlink" Target="http://www.trle.net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Bashar Al-Bahlawan</dc:creator>
  <cp:keywords/>
  <dc:description/>
  <cp:lastModifiedBy>Ashraf Al-Bahlawan</cp:lastModifiedBy>
  <cp:revision>5</cp:revision>
  <dcterms:created xsi:type="dcterms:W3CDTF">2011-03-28T16:38:00Z</dcterms:created>
  <dcterms:modified xsi:type="dcterms:W3CDTF">2011-04-28T19:49:00Z</dcterms:modified>
</cp:coreProperties>
</file>